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80F" w:rsidRDefault="00693900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328611"/>
            <wp:effectExtent l="19050" t="0" r="3175" b="0"/>
            <wp:docPr id="2" name="Рисунок 2" descr="C:\Users\самсунг\Desktop\аттет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аттет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900" w:rsidRDefault="00693900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693900" w:rsidRDefault="00693900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693900" w:rsidRDefault="00693900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1021"/>
        <w:tblW w:w="9737" w:type="dxa"/>
        <w:tblLook w:val="00A0"/>
      </w:tblPr>
      <w:tblGrid>
        <w:gridCol w:w="5010"/>
        <w:gridCol w:w="4727"/>
      </w:tblGrid>
      <w:tr w:rsidR="00693900" w:rsidRPr="00D74383" w:rsidTr="00346F4F">
        <w:trPr>
          <w:trHeight w:val="1481"/>
        </w:trPr>
        <w:tc>
          <w:tcPr>
            <w:tcW w:w="5010" w:type="dxa"/>
          </w:tcPr>
          <w:p w:rsidR="00693900" w:rsidRDefault="00693900" w:rsidP="00346F4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Принято</w:t>
            </w:r>
          </w:p>
          <w:p w:rsidR="00693900" w:rsidRDefault="00693900" w:rsidP="00346F4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693900" w:rsidRDefault="00693900" w:rsidP="00346F4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693900" w:rsidRDefault="00693900" w:rsidP="00346F4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693900" w:rsidRDefault="00693900" w:rsidP="00346F4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693900" w:rsidRDefault="00693900" w:rsidP="00346F4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693900" w:rsidRDefault="00693900" w:rsidP="00346F4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693900" w:rsidRDefault="00693900" w:rsidP="00346F4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27" w:type="dxa"/>
          </w:tcPr>
          <w:p w:rsidR="00693900" w:rsidRDefault="00693900" w:rsidP="00346F4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693900" w:rsidRDefault="00693900" w:rsidP="00346F4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93900" w:rsidRDefault="00693900" w:rsidP="00346F4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693900" w:rsidRDefault="00693900" w:rsidP="00346F4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693900" w:rsidRDefault="00693900" w:rsidP="00346F4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693900" w:rsidRDefault="00693900" w:rsidP="00346F4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693900" w:rsidRDefault="00693900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74383" w:rsidRPr="00D74383" w:rsidRDefault="00D74383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CD5D27" w:rsidRDefault="00CD5D27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 аттестации и аттестационной комиссии ДО</w:t>
      </w:r>
      <w:r w:rsidR="003D3FB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01480F" w:rsidRPr="00D74383" w:rsidRDefault="0001480F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D5D27" w:rsidRPr="00D74383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5351FC">
        <w:rPr>
          <w:rFonts w:ascii="Times New Roman" w:eastAsia="Times New Roman" w:hAnsi="Times New Roman" w:cs="Times New Roman"/>
          <w:bCs/>
          <w:sz w:val="24"/>
          <w:szCs w:val="24"/>
        </w:rPr>
        <w:t>Положение об аттестационной комиссии и порядке аттестации педагогических работников в ДО</w:t>
      </w:r>
      <w:r w:rsidR="00D74383" w:rsidRPr="005351FC">
        <w:rPr>
          <w:rFonts w:ascii="Times New Roman" w:eastAsia="Times New Roman" w:hAnsi="Times New Roman" w:cs="Times New Roman"/>
          <w:bCs/>
          <w:sz w:val="24"/>
          <w:szCs w:val="24"/>
        </w:rPr>
        <w:t xml:space="preserve">О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 разработано согласно Федеральному закону № 273-ФЗ от 29.12.2012г «Об образовании в Российской Федерации» в редакции от 6 марта 2019 года; приказа Министерства образования и науки Российской Федерации №276 от 07.04.2014 «Об утверждении порядка проведения аттестации педагогических работников организаций, осуществляющих образовательную деятельность»; приказа Минтруда России № 544-н от 18 октября 2013 года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Трудового Кодекса РФ и Устава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Положение об аттестации педагогических работников </w:t>
      </w:r>
      <w:r w:rsidR="0001480F" w:rsidRPr="005351FC">
        <w:rPr>
          <w:rFonts w:ascii="Times New Roman" w:eastAsia="Times New Roman" w:hAnsi="Times New Roman" w:cs="Times New Roman"/>
          <w:iCs/>
          <w:sz w:val="24"/>
          <w:szCs w:val="24"/>
        </w:rPr>
        <w:t>МБ</w:t>
      </w:r>
      <w:r w:rsidRPr="005351FC">
        <w:rPr>
          <w:rFonts w:ascii="Times New Roman" w:eastAsia="Times New Roman" w:hAnsi="Times New Roman" w:cs="Times New Roman"/>
          <w:iCs/>
          <w:sz w:val="24"/>
          <w:szCs w:val="24"/>
        </w:rPr>
        <w:t>ДО</w:t>
      </w:r>
      <w:r w:rsidR="005351FC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регламентирует деятельность аттестационной комиссии 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устанавливает порядок проведения аттестации педагогов, принятия решений аттестационной комиссией, определяет состав, права и обязанности членов аттестационной комиссии.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1.3. Аттестацию педагогических работников на соответствие занимаемой должности, осуществляет аттестационная комиссия (далее - Комиссия), самостоятельно формируемая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1.4. Деятельность аттестационной комиссии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Положением, законодательством Российской Федерации, нормативными правовыми актами Министерства просвещения Российской Федерации, а также Управления образования по вопросам аттестации педагогических работников государственных и муниципальных учреждений. 1.5. Аттестация проводится в целях установления или подтверждения соответствия педагогических работников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занимаемым ими должностям на основе оценки их профессиональной деятельности 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и по желанию педагогических работников в целях установления квалификационной категории.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1.6. 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Основными задачами проведения аттестации являются:</w:t>
      </w:r>
    </w:p>
    <w:p w:rsidR="00CD5D27" w:rsidRPr="005351FC" w:rsidRDefault="00CD5D27" w:rsidP="0001480F">
      <w:pPr>
        <w:spacing w:before="48" w:after="48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 согласно </w:t>
      </w:r>
      <w:hyperlink r:id="rId6" w:tgtFrame="_blank" w:history="1">
        <w:r w:rsidRPr="005351FC">
          <w:rPr>
            <w:rFonts w:ascii="Times New Roman" w:eastAsia="Times New Roman" w:hAnsi="Times New Roman" w:cs="Times New Roman"/>
            <w:sz w:val="24"/>
            <w:szCs w:val="24"/>
          </w:rPr>
          <w:t xml:space="preserve">Положению о повышении квалификации работников </w:t>
        </w:r>
        <w:r w:rsidR="00D74383" w:rsidRPr="005351FC">
          <w:rPr>
            <w:rFonts w:ascii="Times New Roman" w:eastAsia="Times New Roman" w:hAnsi="Times New Roman" w:cs="Times New Roman"/>
            <w:sz w:val="24"/>
            <w:szCs w:val="24"/>
          </w:rPr>
          <w:t>МБДО</w:t>
        </w:r>
        <w:r w:rsidR="005351FC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и качества педагогической деятельности;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учет требований Федеральных государственных образовательных стандартов дошкольного образования (ФГОС ДО) к кадровым условиям реализации образовательных программ при формировании кадрового состава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обеспечение дифференциации размеров оплаты труда педагогов с учетом установленной квалификационной категории и объема их преподавательской (педагогической) работы.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1.7. Основными принципами проведения аттестации в 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1.8. Аттестационная комиссия 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дает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2. Структура и состав аттестационной комиссии ДО</w:t>
      </w:r>
      <w:r w:rsidR="003D3FB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2.1. Аттестацию педагогических работников осуществляет аттестационная комиссия, самостоятельно формируемая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2.2. 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Формирование, структура и состав аттестационной комиссии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2.2.1. Аттестационная комиссия создается распорядительным актом заведующего в составе председателя комиссии, заместителя председателя, секретаря и членов комиссии и формируется из числа работников 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2.2.2. Заведующий 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не может являться председателем аттестационной комиссии.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2.2.4. Численный состав аттестационной комиссии – нечетное количество, но не менее 3 человек.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2.2.5. Персональный состав аттестационной комиссии утверждается приказом заведующего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2.2.6. Срок действия аттестационной комиссии составляет 1 год.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2.2.7.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 xml:space="preserve"> Полномочия отдельных членов аттестационной комиссии могут быть досрочно прекращены приказом заведующего 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основаниям:</w:t>
      </w:r>
    </w:p>
    <w:p w:rsidR="00CD5D27" w:rsidRPr="005351FC" w:rsidRDefault="00CD5D27" w:rsidP="0001480F">
      <w:pPr>
        <w:numPr>
          <w:ilvl w:val="0"/>
          <w:numId w:val="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невозможность выполнения обязанностей по состоянию здоровья;</w:t>
      </w:r>
    </w:p>
    <w:p w:rsidR="00CD5D27" w:rsidRPr="005351FC" w:rsidRDefault="00CD5D27" w:rsidP="0001480F">
      <w:pPr>
        <w:numPr>
          <w:ilvl w:val="0"/>
          <w:numId w:val="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увольнение члена аттестационной комиссии;</w:t>
      </w:r>
    </w:p>
    <w:p w:rsidR="00CD5D27" w:rsidRPr="005351FC" w:rsidRDefault="00CD5D27" w:rsidP="0001480F">
      <w:pPr>
        <w:numPr>
          <w:ilvl w:val="0"/>
          <w:numId w:val="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неисполнение или ненадлежащее исполнение обязанностей члена аттестационной комиссии.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Председатель аттестационной комиссии: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руководит деятельностью аттестационной комиссии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проводит заседания аттестационной комиссии;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распределяет обязанности между членами аттестационной комиссии;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определяет по согласованию с членами комиссии порядок рассмотрения вопросов;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подписывает протоколы заседаний аттестационной комиссии;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контролирует хранение и учет документов по аттестации;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осуществляет другие полномочия.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полномочия председателя комиссии по его поручению осуществляет заместитель председателя комиссии либо один из членов аттестационной комиссии.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2.5. 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Заместитель председателя аттестационной комиссии 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исполняет обязанности председателя в его отсутствие (отпуск, командировка и т.п.);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участвует в работе аттестационной комиссии;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проводит консультации педагогических работников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рассматривает обращения и жалобы аттестуемых педагогов, связанные с вопросами их аттестации;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подписывает протоколы заседаний аттестационной комиссии;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осуществляет другие полномочия.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2.6. 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Секретарь аттестационной комиссии 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подчиняется непосредственно председателю аттестационной комиссии;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ведет и оформляет протоколы заседаний аттестационной комиссии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обеспечивает оформление выписок из протокола заседания аттестационной комиссии;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участвует в решении конфликтных ситуаций, связанных с аттестацией педагогов, а при наличии неразрешимого спора или конфликта рекомендует участникам обратиться в специальную комиссию, осуществляющую деятельность согласно </w:t>
      </w:r>
      <w:hyperlink r:id="rId7" w:tgtFrame="_blank" w:history="1">
        <w:r w:rsidRPr="005351FC">
          <w:rPr>
            <w:rFonts w:ascii="Times New Roman" w:eastAsia="Times New Roman" w:hAnsi="Times New Roman" w:cs="Times New Roman"/>
            <w:sz w:val="24"/>
            <w:szCs w:val="24"/>
          </w:rPr>
          <w:t>Положению о комиссии по урегулированию споров в ДО</w:t>
        </w:r>
        <w:r w:rsidR="00413C0C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обеспечивает хранение и учёт документов по аттестации педагогических работников;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подписывает протоколы заседаний аттестационной комиссии, выписки из протокола;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осуществляет другие полномочия.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2.7. 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Члены аттестационной комиссии:</w:t>
      </w:r>
    </w:p>
    <w:p w:rsidR="00CD5D27" w:rsidRPr="005351FC" w:rsidRDefault="00CD5D27" w:rsidP="0001480F">
      <w:pPr>
        <w:numPr>
          <w:ilvl w:val="0"/>
          <w:numId w:val="6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участвуют в работе аттестационной комиссии;</w:t>
      </w:r>
    </w:p>
    <w:p w:rsidR="00CD5D27" w:rsidRPr="005351FC" w:rsidRDefault="00CD5D27" w:rsidP="0001480F">
      <w:pPr>
        <w:numPr>
          <w:ilvl w:val="0"/>
          <w:numId w:val="6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подписывают протоколы заседаний аттестационной комиссии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работы аттестационной комиссии ДО</w:t>
      </w:r>
      <w:r w:rsidR="003D3FB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3.1. Заседания аттестационной комиссии проводятся в соответствии с графиком аттестации, утвержденным заведующим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3.2. Заседание считается правомочным, если на нем присутствует не менее двух третей от общего числа членов комиссии.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3.3. </w:t>
      </w:r>
      <w:r w:rsidRPr="005351FC">
        <w:rPr>
          <w:rFonts w:ascii="Times New Roman" w:eastAsia="Times New Roman" w:hAnsi="Times New Roman" w:cs="Times New Roman"/>
          <w:bCs/>
          <w:iCs/>
          <w:sz w:val="24"/>
          <w:szCs w:val="24"/>
        </w:rPr>
        <w:t>Подготовка к аттестации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3.3.1. Решение о проведении аттестации педагогических работников 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3.3.2. 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В графике проведения аттестации указываются: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ФИО педагогического работника, подлежащего аттестации;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должность педагогического работника;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дата и время проведения аттестации;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дата направления представления заведующего в аттестационную комиссию.</w:t>
      </w:r>
    </w:p>
    <w:p w:rsidR="006D4ACB" w:rsidRPr="005351FC" w:rsidRDefault="006D4ACB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CD5D27" w:rsidRPr="005351FC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Представление заведующего</w:t>
      </w:r>
      <w:r w:rsidR="00CD5D27"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3.4.1. Проведение аттестации педагогических работников осуществляется на основании представления заведующего в аттестационную комиссию.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3.4.2. 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В представлении заведующего 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должны содержаться следующие сведения о педагогическом работнике: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фамилия, имя, отчество;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наименование должности на дату проведения аттестации;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дата заключения по этой должности трудового договора;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уровень образования и квалификация по направлению подготовки;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информация о прохождении повышения квалификации;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результаты предыдущих аттестаций (в случае их проведения);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>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, участия в деятельности методических объединений и иных формах методической работы.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3.4.3. Педагогический работник с представлением должен быть ознакомлен заведующим под роспись не позднее, чем за месяц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заведующей.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3.4.4. При отказе педагогического работника от ознакомления с представлением заведующего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соответствующий акт, который подписывается заведующей и лицами, в присутствии которых составлен акт.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3.4.5. При каждой последующей аттестации в аттестационную комиссию 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4. Проведение аттестации в ДО</w:t>
      </w:r>
      <w:r w:rsidR="003D3FB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4.1.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должен лично присутствовать при его аттестации на заседании аттестационной комиссии.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4.4. 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Оценка деятельности аттестуемого лица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4.4.1. Аттестационная комиссия 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4.4.5. Секретарь аттестационной комиссии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ведет протокол заседания аттестационной комиссии (далее – протокол), в котором фиксирует ее решения и результаты голосования.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4.5. 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работники, имеющие квалификационные категории;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педагоги, проработавшие в занимаемой должности менее двух лет в организации, в которой проводится аттестация;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беременные женщины;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женщины, находящиеся в отпуске по беременности и родам;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лица, находящиеся в отпуске по уходу за ребенком до достижения им возраста трех лет;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лица, отсутствовавшие в 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более четырех месяцев подряд в связи с заболеванием.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4.6. Аттестация женщин, находящихся в отпуске по беременности и родам, а также педагогических работников, находящихся в отпуске по уходу за ребенком до достижения им возраста 3 лет, возможна не ранее чем через два года после их выхода из указанных отпусков. Аттестация педагогических работников, отсутствовавших на рабочем месте более четырех месяцев подряд в связи с заболеванием, возможна не ранее чем через год после их выхода на работу.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принятия решений аттестационной комиссией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5.1. 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По результатам аттестации педагогического работника 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аттестационная комиссия принимает одно из следующих решений:</w:t>
      </w:r>
    </w:p>
    <w:p w:rsidR="00CD5D27" w:rsidRPr="005351FC" w:rsidRDefault="00CD5D27" w:rsidP="0001480F">
      <w:pPr>
        <w:numPr>
          <w:ilvl w:val="0"/>
          <w:numId w:val="10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соответствует занимаемой должности (указывается должность работника);</w:t>
      </w:r>
    </w:p>
    <w:p w:rsidR="00CD5D27" w:rsidRPr="005351FC" w:rsidRDefault="00CD5D27" w:rsidP="0001480F">
      <w:pPr>
        <w:numPr>
          <w:ilvl w:val="0"/>
          <w:numId w:val="10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CD5D27" w:rsidRPr="005351FC" w:rsidRDefault="00CD5D27" w:rsidP="0001480F">
      <w:pPr>
        <w:numPr>
          <w:ilvl w:val="0"/>
          <w:numId w:val="10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не соответствует занимаемой должности (указывается должность работника).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5.4. При прохождении аттестации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являющийся членом аттестационной комиссии, не участвует в голосовании по своей кандидатуре.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5.6.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знакомится под роспись с результатами аттестации, оформленными протоколом.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5.7. 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Выписка из протокола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5.7.1. На каждого педагогического работника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5.7.2. Аттестованный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знакомится с выпиской из протокола под расписку.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5.7.3. Выписка из протокола и представление заведующей хранятся в личном деле педагогического работника.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5.8. 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Решения, принимаемые заведующим ДО</w:t>
      </w:r>
      <w:r w:rsidR="003D3F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5.8.1. Результаты аттестации работника председатель аттестационной комиссии представляет заведующему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не позднее трёх дней после ее проведения.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5.8.2.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заведующий 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5.8.3. По завершению обучения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 в аттестационную комиссию отчет об освоении программ профессиональной переподготовки или повышения квалификации.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5.8.4.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учетом его состояния здоровья.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5.9. Результаты аттестации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вправе обжаловать в суде в соответствии с законодательством Российской Федерации.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6. Подведение итогов аттестации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6.1. Аттестационная комиссия готовит итоговый отчет по форме, установленной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6.2. После проведения аттестации педагогических работников издается приказ по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выполнение предложений работников, поступивших в ходе аттестации.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7. Ответственность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7.1. 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Аттестационная комиссия ДО</w:t>
      </w:r>
      <w:r w:rsidR="00413C0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несет </w:t>
      </w:r>
      <w:r w:rsidR="00B0247E" w:rsidRPr="005351FC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="00B0247E">
        <w:rPr>
          <w:rFonts w:ascii="Times New Roman" w:eastAsia="Times New Roman" w:hAnsi="Times New Roman" w:cs="Times New Roman"/>
          <w:sz w:val="24"/>
          <w:szCs w:val="24"/>
        </w:rPr>
        <w:t>ч</w:t>
      </w:r>
      <w:bookmarkStart w:id="0" w:name="_GoBack"/>
      <w:bookmarkEnd w:id="0"/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за строгое соответствие порядку проведения аттестации педагогических работников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создание благоприятных условий для педагогических работников, проходящих аттестацию;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строгое соблюдение конфиденциальности полученной информации, нераспространение персональных данных в соответствии с </w:t>
      </w:r>
      <w:hyperlink r:id="rId8" w:tgtFrame="_blank" w:history="1">
        <w:r w:rsidRPr="005351FC">
          <w:rPr>
            <w:rFonts w:ascii="Times New Roman" w:eastAsia="Times New Roman" w:hAnsi="Times New Roman" w:cs="Times New Roman"/>
            <w:sz w:val="24"/>
            <w:szCs w:val="24"/>
          </w:rPr>
          <w:t xml:space="preserve">Положением о защите персональных данных работников </w:t>
        </w:r>
        <w:r w:rsidR="0001480F" w:rsidRPr="005351FC">
          <w:rPr>
            <w:rFonts w:ascii="Times New Roman" w:eastAsia="Times New Roman" w:hAnsi="Times New Roman" w:cs="Times New Roman"/>
            <w:sz w:val="24"/>
            <w:szCs w:val="24"/>
          </w:rPr>
          <w:t>МБ</w:t>
        </w:r>
        <w:r w:rsidRPr="005351FC">
          <w:rPr>
            <w:rFonts w:ascii="Times New Roman" w:eastAsia="Times New Roman" w:hAnsi="Times New Roman" w:cs="Times New Roman"/>
            <w:sz w:val="24"/>
            <w:szCs w:val="24"/>
          </w:rPr>
          <w:t>ДО</w:t>
        </w:r>
        <w:r w:rsidR="005351FC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8. Права и обязанности членов аттестационной комиссии ДО</w:t>
      </w:r>
      <w:r w:rsidR="003D3FB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8.1. 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Члены аттестационной комиссии имеют право: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по совершенствованию деятельности аттестационной комиссии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обращаться за консультацией по проблемам аттестации в аналогичные комиссии других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в интересах совершенствования своей работы;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проводить собеседование с аттестующимися педагогическими работниками;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участвовать в обсуждении вопросов, предусмотренных повесткой аттестационной комиссии;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 подготовке решений аттестационной комиссии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8.2.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 xml:space="preserve"> Члены комиссии обязаны:</w:t>
      </w:r>
    </w:p>
    <w:p w:rsidR="00CD5D27" w:rsidRPr="005351FC" w:rsidRDefault="00CD5D27" w:rsidP="0001480F">
      <w:pPr>
        <w:numPr>
          <w:ilvl w:val="0"/>
          <w:numId w:val="1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принимать решение в соответствии с действующим законодательством Российской Федерации;</w:t>
      </w:r>
    </w:p>
    <w:p w:rsidR="00CD5D27" w:rsidRPr="005351FC" w:rsidRDefault="00CD5D27" w:rsidP="0001480F">
      <w:pPr>
        <w:numPr>
          <w:ilvl w:val="0"/>
          <w:numId w:val="1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информировать о принятом решении;</w:t>
      </w:r>
    </w:p>
    <w:p w:rsidR="00CD5D27" w:rsidRPr="005351FC" w:rsidRDefault="00CD5D27" w:rsidP="0001480F">
      <w:pPr>
        <w:numPr>
          <w:ilvl w:val="0"/>
          <w:numId w:val="1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9. Докумен</w:t>
      </w:r>
      <w:r w:rsidR="0001480F"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тация аттестационной комиссии МБДО</w:t>
      </w:r>
      <w:r w:rsidR="003D3FB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9.1.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 xml:space="preserve"> В распоряжении аттестационной комиссии находятся следующие документы: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приказ заведующего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о составе аттестационной комиссии;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график заседаний аттестационной комиссии;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об аттестационной комиссии в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, приказ о его утверждении;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протоколы заседаний аттестационной комиссии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журнал протоколов);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журнал регистрации представлений на аттестацию;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приказ «О соответствии (несоответствии) занимаемой должности»;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документы по аттестации педагогических работников в составе личных дел (представление, выписка из протокола заседания аттестационной комиссии).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10.1. Настоящее Положение об аттестации педагогических работников является локальным нормативным актом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совете, согласовывается с профсоюзным комитетом и утверждается (либо вводится в действие) приказом заведующего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117DD6" w:rsidRPr="005351FC" w:rsidRDefault="00693900" w:rsidP="0001480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27526"/>
            <wp:effectExtent l="19050" t="0" r="3175" b="0"/>
            <wp:docPr id="3" name="Рисунок 3" descr="C:\Users\самсунг\Desktop\ат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мсунг\Desktop\атт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7DD6" w:rsidRPr="005351FC" w:rsidSect="0031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6EDF"/>
    <w:multiLevelType w:val="multilevel"/>
    <w:tmpl w:val="511A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F3A1A"/>
    <w:multiLevelType w:val="multilevel"/>
    <w:tmpl w:val="81B4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AC71E7"/>
    <w:multiLevelType w:val="multilevel"/>
    <w:tmpl w:val="E94C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D36E7"/>
    <w:multiLevelType w:val="multilevel"/>
    <w:tmpl w:val="E988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DD5038"/>
    <w:multiLevelType w:val="multilevel"/>
    <w:tmpl w:val="8AD2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E1D07"/>
    <w:multiLevelType w:val="multilevel"/>
    <w:tmpl w:val="9A9E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A428B"/>
    <w:multiLevelType w:val="multilevel"/>
    <w:tmpl w:val="44A2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C2CAD"/>
    <w:multiLevelType w:val="multilevel"/>
    <w:tmpl w:val="402C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5D0BD1"/>
    <w:multiLevelType w:val="multilevel"/>
    <w:tmpl w:val="E31A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780588"/>
    <w:multiLevelType w:val="multilevel"/>
    <w:tmpl w:val="B1EA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5A3DAD"/>
    <w:multiLevelType w:val="multilevel"/>
    <w:tmpl w:val="986C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0421BF"/>
    <w:multiLevelType w:val="multilevel"/>
    <w:tmpl w:val="A566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B32C42"/>
    <w:multiLevelType w:val="multilevel"/>
    <w:tmpl w:val="551C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565E63"/>
    <w:multiLevelType w:val="multilevel"/>
    <w:tmpl w:val="29F2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0"/>
  </w:num>
  <w:num w:numId="5">
    <w:abstractNumId w:val="0"/>
  </w:num>
  <w:num w:numId="6">
    <w:abstractNumId w:val="7"/>
  </w:num>
  <w:num w:numId="7">
    <w:abstractNumId w:val="4"/>
  </w:num>
  <w:num w:numId="8">
    <w:abstractNumId w:val="12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D5D27"/>
    <w:rsid w:val="0001480F"/>
    <w:rsid w:val="00117DD6"/>
    <w:rsid w:val="003118B9"/>
    <w:rsid w:val="003D3FB1"/>
    <w:rsid w:val="00413C0C"/>
    <w:rsid w:val="005351FC"/>
    <w:rsid w:val="00693900"/>
    <w:rsid w:val="006D4ACB"/>
    <w:rsid w:val="00B0247E"/>
    <w:rsid w:val="00CD5D27"/>
    <w:rsid w:val="00D74383"/>
    <w:rsid w:val="00FE3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B9"/>
  </w:style>
  <w:style w:type="paragraph" w:styleId="1">
    <w:name w:val="heading 1"/>
    <w:basedOn w:val="a"/>
    <w:link w:val="10"/>
    <w:uiPriority w:val="9"/>
    <w:qFormat/>
    <w:rsid w:val="00CD5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D5D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D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D5D2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D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5D27"/>
  </w:style>
  <w:style w:type="character" w:styleId="a4">
    <w:name w:val="Strong"/>
    <w:basedOn w:val="a0"/>
    <w:uiPriority w:val="22"/>
    <w:qFormat/>
    <w:rsid w:val="00CD5D27"/>
    <w:rPr>
      <w:b/>
      <w:bCs/>
    </w:rPr>
  </w:style>
  <w:style w:type="character" w:styleId="a5">
    <w:name w:val="Emphasis"/>
    <w:basedOn w:val="a0"/>
    <w:uiPriority w:val="20"/>
    <w:qFormat/>
    <w:rsid w:val="00CD5D27"/>
    <w:rPr>
      <w:i/>
      <w:iCs/>
    </w:rPr>
  </w:style>
  <w:style w:type="character" w:styleId="a6">
    <w:name w:val="Hyperlink"/>
    <w:basedOn w:val="a0"/>
    <w:uiPriority w:val="99"/>
    <w:semiHidden/>
    <w:unhideWhenUsed/>
    <w:rsid w:val="00CD5D2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9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79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9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3143</Words>
  <Characters>17917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10</cp:revision>
  <cp:lastPrinted>2021-01-03T17:16:00Z</cp:lastPrinted>
  <dcterms:created xsi:type="dcterms:W3CDTF">2019-12-09T18:32:00Z</dcterms:created>
  <dcterms:modified xsi:type="dcterms:W3CDTF">2020-12-04T13:44:00Z</dcterms:modified>
</cp:coreProperties>
</file>